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b/>
          <w:sz w:val="30"/>
          <w:szCs w:val="30"/>
          <w:lang w:eastAsia="ru-RU"/>
        </w:rPr>
        <w:t>Тема 1. Семья как персональная микросреда жизни и развития ребенка</w:t>
      </w:r>
      <w:r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  <w:bookmarkStart w:id="0" w:name="_GoBack"/>
      <w:bookmarkEnd w:id="0"/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Нравственные и культурные ценности семьи. </w:t>
      </w:r>
      <w:r w:rsidRPr="00674EB3">
        <w:rPr>
          <w:rFonts w:ascii="Times New Roman" w:hAnsi="Times New Roman" w:cs="Times New Roman"/>
          <w:sz w:val="30"/>
          <w:szCs w:val="30"/>
          <w:lang w:eastAsia="ru-RU"/>
        </w:rPr>
        <w:br/>
        <w:t>Ребенок и удовлетворение его потребностей в семье. Психолого-педагогические факторы развития и воспитания ребенка в семье. Типы семейного воспитания и их характеристика. Гармоничное семейное воспитание, его основные характеристики.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Проблемы нравственного воспитания детей в семье. Нравственные традиции и обычаи. Ценности семьи как основа воспитания ребенка  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Семья - общечеловеческая ценность.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Семья - важнейший институт социализации подрастающих поколений. Семьи - малая социальная группа, естественная среда жизни и развития ребенка, закладывающая основы личности.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Главное назначение семьи - воспитание детей. </w:t>
      </w:r>
      <w:r w:rsidRPr="00674EB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Семья</w:t>
      </w:r>
      <w:r w:rsidRPr="00674EB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674EB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674EB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674EB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персональная среда жизни и развития</w:t>
      </w:r>
      <w:r w:rsidRPr="00674EB3">
        <w:rPr>
          <w:rFonts w:ascii="Times New Roman" w:hAnsi="Times New Roman" w:cs="Times New Roman"/>
          <w:sz w:val="30"/>
          <w:szCs w:val="30"/>
          <w:lang w:eastAsia="ru-RU"/>
        </w:rPr>
        <w:t> </w:t>
      </w:r>
      <w:r w:rsidRPr="00674EB3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ребенка, качество которой определяется рядом параметров. </w:t>
      </w:r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Социально-культурный параметр зависит от образовательного уровня родителей и их участия в жизни общества; социально-экономический определяется имущественными характеристиками и занятостью родителей на работе; технико-гигиенический зависит от условий проживания, </w:t>
      </w:r>
      <w:proofErr w:type="spell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оборудованности</w:t>
      </w:r>
      <w:proofErr w:type="spell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жилища, особенностей образа жизни; демографический определяется структурой семьи. Какую бы сторону развития ребенка мы не взяли, всегда окажется, что решающую роль в его эффективности на том или ином возрастном этапе играет семья.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Каковы   функции   и   задачи    развивающей деятельности современной семьи?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Главными функциями семьи являются: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воспитательная;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оздоровительная;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духовно-нравственная;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познавательно-образовательная;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бытовая;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трудовая;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культурно-просветительная;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досугово-творческая;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стимулирующая самостоятельный опыт личности;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охранно-защитная.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Главные задачи семейного воспитания это: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 гармоническое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развитие ребенка;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 забота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о здоровье детей;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 помощь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в учении;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 трудовое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воспитание и помощь в выборе профессии;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*  помощь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в социализации личности;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 формирование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опыта гуманных, эмоционально-нравственных отношений;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 забота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об общекультурном и интеллектуальном развитии;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 развитие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интересов, склонностей, способностей и творчества;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 подготовка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к самовоспитанию и саморазвитию;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*половое воспитание, подготовка к будущей семейной жизни.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Итак, главными, вечными компонентами семейного воспитания остаются: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климат семейного воспитания (традиции, уют, отношения);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     режим семейной жизни;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*  содержание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деятельности (отца, матери, дедушки, бабушки, детей).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Современные семьи, развиваются в условиях качественной и противоречивой общественной ситуации. С одной стороны, наблюдается поворот общества к проблемам и нуждам семьи, разрабатываются и реализуются комплексные целевые программы по укреплению и повышению ее значимости в воспитании детей. С другой стороны, наблюдаются процессы, которые приводят к обострению семейных проблем. Это прежде всего падение жизненного уровня большинства семей, рост числа разводов, отрицательно влияющих на психику детей, увеличение числа неполных и имеющих одного ребенка семей. Значительная часть подростков отдаляется от родителей. Следовательно, в сложных современных условиях семье требуется систематическая и квалифицированная помощь со стороны школы. Только в процессе взаимодействия педагогов и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родителей можно успешно решать проблему развития личности школьника.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Процесс взаимодействия семьи и школы должен быть направлен на активное включение родителей в учебно-воспитательный процесс, во внеурочную досуговую деятельность, сотрудничество с детьми и педагогами.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Семья является фактором социализации личности. В семье происходит интенсивный контакт ребенка с родителями и другими взрослыми членами семейной группы. Именно в семье формируются культура поведения и внешнего вида, происходит развитие культурных интересов и потребностей.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Вместе с тем, семья – одна из высших моральных ценностей общества. Семья выполняет разнообразные функции, но главная из них – это физическое и социальное воспроизводство, новых людей. Воспитательная функция семьи выражается в сознательных </w:t>
      </w:r>
      <w:r w:rsidRPr="00674EB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воздействиях родителей на детей в соответствии с уровнем их понимания, стремлениями и надеждами.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В   задачу семьи по народным воззрениям входит не только то, чтобы иметь детей, но и вырастить и воспитать их, передать детям социальный опыт (знания, убеждения, жизненные цели, правила поведения в обществе), накопленный до их рождения. Этот опыт может быть передан следующему поколению только путем воспитания.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Семья, выполняя свои функции, осуществляет подготовку нового поколения к жизни. Семейные отношения, воспитательное воздействие родителей, всех членов семьи на детей, социализация личности в семье выступают решающим фактором развития и формирования личности. Педагогика семьи всегда была в центре внимания народа. Первыми воспитателями детей являются отец и мать. Народ рассматривал семью как колыбель человечества, как основной фактор формирования свободной личности, на ступени развития детей младшего школьного возраста.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Cемья</w:t>
      </w:r>
      <w:proofErr w:type="spell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- исходное пространство человеческих связей и отношений, где закладываются основы гуманистических отношений и доверия человека к человеку. "Семейная жизнь для ребенка - то же, что для взрослых общественная. Душа его питается впечатлениями, полученными в семье. Опыт семейной жизни ребенка формируется "весьма рано", обнимает все людские отношения, которые доступны наблюдению ребенка.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Семья является важнейшим институтом социализации личности. Именно в семье человек получает первый опыт социального взаимодействия. На протяжении </w:t>
      </w:r>
      <w:proofErr w:type="spellStart"/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опре</w:t>
      </w:r>
      <w:proofErr w:type="spell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>- деленного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времени семья вообще является для детей единственным местом получения такого опыта. Семью можно рассматривать в качестве модели и формы базового жизненного тренинга личности. Социализация в семье происходит как в результате целенаправленного процесса воспитания, так и по механизму социального научения. В свою очередь, сам процесс социального научения также идет по двум основным направлениям. С одной стороны, приобретение социального опыта идет в процессе непосредственного взаимодействия ребенка с родителями, братьями и сестрами, а с другой стороны, социализация осуществляется за счет наблюдения особенностей социального взаимодействия других членов семьи между собой.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Воспитательный потенциал семьи и эффективность его реализации обусловлены многими социальными (политическими, экономическими, демографическими, психологическими) факторами объективного и субъективного характера. К ним относятся: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– факторы макросреды и те изменения, которые в ней происходят;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– структура семьи (</w:t>
      </w:r>
      <w:proofErr w:type="spell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нуклеарная</w:t>
      </w:r>
      <w:proofErr w:type="spell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или многопоколенная, полная или неполная, многодетная или </w:t>
      </w:r>
      <w:proofErr w:type="spell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малодетная</w:t>
      </w:r>
      <w:proofErr w:type="spell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>);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– материальные условия ее жизнедеятельности (уровень доходов, жилищные условия, благоустроенность быта и др.);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– личностные характеристики родителей (социальный статус, уровень образования, общая и психолого-педагогическая культура, ориентации и установки на воспитание и образование детей);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– психологический климат в семье, система и характер взаимоотношений между ее членами, их совместная деятельность;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– помощь семье со стороны общества и государства в образовании и воспитании детей, социализации подрастающего поколения.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Первой воспитательной средой человека является семья. Именно она — основа всего позитивного и негативного в судьбе каждого человека, в формировании его личности. Но нельзя не видеть, какое разрушительное воздействие на семью оказал социально-экономический и политический кризис. Наблюдается резкая дифференциация доходов семей. Многие из них не смогли приспособится к новым условиям, сформировать защитные стратегии и механизмы. Углубляется дезорганизация жизни, разрушаются сложившиеся нравственно-этические нормы и традиции, семейный уклад. Все это негативно отражается на воспитательном потенциале семьи, ее роли в социализации детей. Материальное неблагополучие, высокий уровень занятости родителей, неблагоприятная психологическая атмосфера пагубно влияют на развитие детей. Все это, негативно сказывается на воспитательном потенциале семей и процессе социализации детей. Наличие одного или нескольких детей в семье предопределяет результаты семейного воспитания и социализации не само по себе, а только в системе таких не менее важных показателей, как психологическая атмосфера семьи, личный пример родителей, уровень их образования и педагогической культуры и др.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Реально усилить воспитательный потенциал, особенно молодой семьи, может помощь в воспитании детей со стороны старшего поколения (бабушка, дедушка и других родственников). Наряду с выполнением бытовых обязанностей и уходом за детьми они служат своеобразным транслятором социального опыта, накопленного их поколением. В связи с реалиями сегодняшнего дня их помощь становиться все более актуальной, а спрос на нее со стороны молодых родителей неуклонно растет.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Внутрисемейные отношения есть, по сути, межличностные отношения в процессе общения. Именно в процессе общения со взрослыми дети приобретают навыки речи и мышления, предметных </w:t>
      </w:r>
      <w:r w:rsidRPr="00674EB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действий, осваивают социальный опыт, воспринимают образ жизни семьи для последующего его воспроизводства.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Исследования </w:t>
      </w:r>
      <w:proofErr w:type="gram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показали</w:t>
      </w:r>
      <w:proofErr w:type="gram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 что, нравственно-эмоциональный климат семьи в значительной мере формируется отношениями между отцом и матерью. Социализация, нравственное и психическое развитие детей в семье зависят от степени гармоничности супружеских отношений.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Практика показывает, что наиболее высоким воспитательным потенциалом обладает тип семьи, основанный на равенстве и партнерстве. Эгалитарные супружеские отношения способствуют развитию у детей таких качеств, как доброта, трудолюбие, дисциплинированность, умение постоять за себя, самостоятельность, бескорыстие, скромность, ответственность, самокритичность. Дети из таких семей лучше подготовлены к    роли будущего семьянина, проявляют большую заботу о родителях, содержание их жизненных целей представляет большую социальную ценность, чем у детей из других семей.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Опыт работы свидетельствует, что такие качества детей, как ответственное отношение к учебе, трудолюбие, общительность, отзывчивость и ряд других, непосредственно коррелируют с отсутствием серьезных конфликтов между родителями. В конфликтных семьях у детей формируются противоположные качества – безответственное отношение к учебе, нежелание трудиться, замкнутость, недоброжелательность.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Число полноценных семей продолжает сокращаться. Статистика утверждает, что 40% созданных семей распадается уже в первый год. Каждая вторая семья распадается в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течение десяти лет. На тысячу семей приходится лишь 34, в которых число детей достигает трех и более. В 443 семьях из тысячи детей вообще нет! Это очень тревожный сигнал.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Более важным в плане семейного воспитания и социализации являются отношения между родителями и детьми. Негативные качества личности возникают при дефиците родительской любви, когда дети не получают необходимого заряда положительных эмоций, лишены родительской привязанности. Ребенок в такой семье растет пассивным и неуверенным, агрессивным и беспокойным.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Также существует дефицит общения родителей с детьми. Например, в настольные игры (шахматы, шашки, лото и др.) играли с детьми достаточно часто родители в 64% семей, а в    10% семей это не практиковалось вообще. Ходили с детьми на лыжах, катались на коньках 55% родителей, а 12% - не делали этого никогда. Среди видов занятий с детьми в рабочие дни чаще всего отличались чтение, беседы. Далее контроль домашних заданий, игры и обучение трудовым навыкам. </w:t>
      </w:r>
      <w:r w:rsidRPr="00674EB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Большое значение для социализации детей имеет их включение в различные виды деятельности семьи, их приобщение к труду. Участие детей в    семейном хозяйственно-бытовом труде необходимо не только в чисто практических целях, но и с точки зрения их воспитания и подготовки к самостоятельной жизни, а также укрепления связей поколений в семье.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Необходимо родителям вовлекать детей в трудовую жизнь семьи для развития его воли, настойчивости, дисциплинированности, чувства долга и ответственности. Золотое правило педагогики дошкольного периода: "Не делать за ребенка того, что он может сам сделать, что ему нужно самому сделать и, следовательно, что он должен сам сделать. Детский труд в семье — действенное средство социализации детей. Дети должны сознавать и чувствовать, что они не только послушные исполнители заданий взрослых, но члены трудовой семьи, ценные помощники взрослых.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Семья — общественный механизм воспроизводства человека, отношения между мужем и женой, родителями и детьми, основанная на этих отношениях малая группа, члены которой связаны общностью быта, взаимной моральной ответственностью и взаимопомощью.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Функции семьи связаны с потребностями общества и личности (в принадлежности к семейной группе). Без всестороннего удовлетворения потребностей личности семья не будет стабильна и поэтому не сможет в полной мере удовлетворять общественные интересы и потребности. Функции семьи глубоко историчны, тесно связаны с социально-экономическими условиями жизнедеятельности общества, и с течением времени меняются как характер функций, так и их иерархия. Анализ отечественной и зарубежной литературы позволяет выделить основные типы функций современной семьи, которые представлены в связи с основными сферами жизнедеятельности.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Функции семьи — это способы проявления ее активности, способы жизнедеятельности всей семьи и отдельных ее членов.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В социальной педагогике определяют следующие функции семьи в процессе социализации.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Во-первых, физическое и эмоциональное развитие человека. В младенчестве и раннем детстве эта функция играет определяющую роль, которая не может быть компенсирована другими институтами социализации. В детском, младшем школьном и подростковом возрастах ее влияние остается ведущим, но перестает быть единственным. Затем роль этой функции уменьшается, а в старческом возрасте вновь становится доминирующей.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Во-вторых, семья играет определяющую роль в формировании психологического пола ребенка в первые три года его жизни. Как </w:t>
      </w:r>
      <w:r w:rsidRPr="00674EB3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выяснилось, решающее значение в этом имеет отец, ибо именно он, как правило, дифференцирование относится к дочери и сыну (в частности, поощряет активность, агрессивность у сына и женственность, мягкость у дочери). Поскольку мать обычно одинаково тепло относится к детям обоего пола,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постольку отсутствие в семье отца или его лишь формальное наличие делает эффективность половой социализации проблематичной.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В-третьих, семья играет ведущую роль в умственном развитии ребенка, а также влияет на меру приобщения человека к культуре на всех этапах социализации.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В-четвертых, семья имеет важное значение в овладении человеком социальными нормами, а когда речь идет о нормах, определяющих исполнение им семейных ролей, роль семьи становится кардинальной.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В-пятых, в семье формируются фундаментальные ценностные ориентации человека в сферах семейных и межэтнических отношений, а также определяющих его стиль жизни, сферы и уровень притязаний, жизненные устремления, планы и способы их достижения.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 xml:space="preserve">В-шестых, семье присуща функция социально-психологической поддержки человека, от чего зависит его самооценка, уровень самоуважения, мера </w:t>
      </w:r>
      <w:proofErr w:type="spellStart"/>
      <w:r w:rsidRPr="00674EB3">
        <w:rPr>
          <w:rFonts w:ascii="Times New Roman" w:hAnsi="Times New Roman" w:cs="Times New Roman"/>
          <w:sz w:val="30"/>
          <w:szCs w:val="30"/>
          <w:lang w:eastAsia="ru-RU"/>
        </w:rPr>
        <w:t>самопринятия</w:t>
      </w:r>
      <w:proofErr w:type="spellEnd"/>
      <w:r w:rsidRPr="00674EB3">
        <w:rPr>
          <w:rFonts w:ascii="Times New Roman" w:hAnsi="Times New Roman" w:cs="Times New Roman"/>
          <w:sz w:val="30"/>
          <w:szCs w:val="30"/>
          <w:lang w:eastAsia="ru-RU"/>
        </w:rPr>
        <w:t>, аспекты и эффективность самореализации.</w:t>
      </w:r>
    </w:p>
    <w:p w:rsidR="00674EB3" w:rsidRPr="00674EB3" w:rsidRDefault="00674EB3" w:rsidP="00674EB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674EB3">
        <w:rPr>
          <w:rFonts w:ascii="Times New Roman" w:hAnsi="Times New Roman" w:cs="Times New Roman"/>
          <w:sz w:val="30"/>
          <w:szCs w:val="30"/>
          <w:lang w:eastAsia="ru-RU"/>
        </w:rPr>
        <w:t>Таким образом, важнейшая социальная функция семьи – воспитание и развитие детей, социализация подрастающего поколения. Педагогическое обеспечение семьи включает в себя не только ее возможности в сфере духовно-практической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семьи в целом.</w:t>
      </w:r>
    </w:p>
    <w:p w:rsidR="006A165A" w:rsidRDefault="006A165A"/>
    <w:sectPr w:rsidR="006A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D4"/>
    <w:rsid w:val="00674EB3"/>
    <w:rsid w:val="006A165A"/>
    <w:rsid w:val="00C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DBE29-844D-4E14-A113-D6E50E8F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2295</Words>
  <Characters>13086</Characters>
  <Application>Microsoft Office Word</Application>
  <DocSecurity>0</DocSecurity>
  <Lines>109</Lines>
  <Paragraphs>30</Paragraphs>
  <ScaleCrop>false</ScaleCrop>
  <Company/>
  <LinksUpToDate>false</LinksUpToDate>
  <CharactersWithSpaces>15351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2024-01-22T20:13:00Z</dcterms:created>
  <dcterms:modified xsi:type="dcterms:W3CDTF">2024-01-22T20:14:00Z</dcterms:modified>
</cp:coreProperties>
</file>